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73069" w14:textId="77777777" w:rsidR="000F409B" w:rsidRPr="008D0F3A" w:rsidRDefault="00E736B6" w:rsidP="00051287">
      <w:pPr>
        <w:jc w:val="center"/>
        <w:rPr>
          <w:rFonts w:ascii="Arial" w:hAnsi="Arial" w:cs="Arial"/>
          <w:sz w:val="28"/>
          <w:szCs w:val="28"/>
          <w:u w:val="single"/>
          <w:lang w:val="en-US"/>
        </w:rPr>
      </w:pPr>
      <w:r w:rsidRPr="008D0F3A">
        <w:rPr>
          <w:rFonts w:ascii="Arial" w:hAnsi="Arial" w:cs="Arial"/>
          <w:sz w:val="28"/>
          <w:szCs w:val="28"/>
          <w:highlight w:val="yellow"/>
          <w:u w:val="single"/>
          <w:lang w:val="en-US"/>
        </w:rPr>
        <w:t xml:space="preserve">Operation Philosophy of </w:t>
      </w:r>
      <w:r w:rsidR="00051287" w:rsidRPr="008D0F3A">
        <w:rPr>
          <w:rFonts w:ascii="Arial" w:hAnsi="Arial" w:cs="Arial"/>
          <w:sz w:val="28"/>
          <w:szCs w:val="28"/>
          <w:highlight w:val="yellow"/>
          <w:u w:val="single"/>
          <w:lang w:val="en-US"/>
        </w:rPr>
        <w:t>Belt Changing Device</w:t>
      </w:r>
    </w:p>
    <w:p w14:paraId="4ABC91B3" w14:textId="012CC050" w:rsidR="006E3817" w:rsidRPr="008D0F3A" w:rsidRDefault="006E3817" w:rsidP="006E381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  <w:r w:rsidRPr="008D0F3A">
        <w:rPr>
          <w:rFonts w:ascii="Arial" w:eastAsia="Times New Roman" w:hAnsi="Arial" w:cs="Arial"/>
          <w:sz w:val="24"/>
          <w:szCs w:val="24"/>
          <w:lang w:eastAsia="en-IN"/>
        </w:rPr>
        <w:t>Belt changing devices are specialized equipment designed to efficiently and safely replace conveyor belts, which are essential in many industrial operations. Here's a breakdown of how they generally work:</w:t>
      </w:r>
    </w:p>
    <w:p w14:paraId="3F2E4EA1" w14:textId="77777777" w:rsidR="006E3817" w:rsidRPr="008D0F3A" w:rsidRDefault="006E3817" w:rsidP="006E381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u w:val="single"/>
          <w:lang w:eastAsia="en-IN"/>
        </w:rPr>
      </w:pPr>
      <w:r w:rsidRPr="008D0F3A">
        <w:rPr>
          <w:rFonts w:ascii="Arial" w:eastAsia="Times New Roman" w:hAnsi="Arial" w:cs="Arial"/>
          <w:b/>
          <w:bCs/>
          <w:sz w:val="24"/>
          <w:szCs w:val="24"/>
          <w:u w:val="single"/>
          <w:lang w:eastAsia="en-IN"/>
        </w:rPr>
        <w:t>Core Function:</w:t>
      </w:r>
    </w:p>
    <w:p w14:paraId="6E8B3EB7" w14:textId="77777777" w:rsidR="006E3817" w:rsidRPr="008D0F3A" w:rsidRDefault="006E3817" w:rsidP="006E381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  <w:r w:rsidRPr="008D0F3A">
        <w:rPr>
          <w:rFonts w:ascii="Arial" w:eastAsia="Times New Roman" w:hAnsi="Arial" w:cs="Arial"/>
          <w:sz w:val="24"/>
          <w:szCs w:val="24"/>
          <w:lang w:eastAsia="en-IN"/>
        </w:rPr>
        <w:t>The primary purpose is to replace worn-out or damaged conveyor belts with new ones, minimizing downtime and maximizing efficiency.</w:t>
      </w:r>
    </w:p>
    <w:p w14:paraId="6EF1F694" w14:textId="77777777" w:rsidR="006E3817" w:rsidRPr="008D0F3A" w:rsidRDefault="006E3817" w:rsidP="006E381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u w:val="single"/>
          <w:lang w:eastAsia="en-IN"/>
        </w:rPr>
      </w:pPr>
      <w:r w:rsidRPr="008D0F3A">
        <w:rPr>
          <w:rFonts w:ascii="Arial" w:eastAsia="Times New Roman" w:hAnsi="Arial" w:cs="Arial"/>
          <w:b/>
          <w:bCs/>
          <w:sz w:val="24"/>
          <w:szCs w:val="24"/>
          <w:u w:val="single"/>
          <w:lang w:eastAsia="en-IN"/>
        </w:rPr>
        <w:t>Key Components and Operation:</w:t>
      </w:r>
    </w:p>
    <w:p w14:paraId="538D6E98" w14:textId="77777777" w:rsidR="006E3817" w:rsidRPr="008D0F3A" w:rsidRDefault="006E3817" w:rsidP="006E381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  <w:r w:rsidRPr="008D0F3A">
        <w:rPr>
          <w:rFonts w:ascii="Arial" w:eastAsia="Times New Roman" w:hAnsi="Arial" w:cs="Arial"/>
          <w:b/>
          <w:bCs/>
          <w:sz w:val="24"/>
          <w:szCs w:val="24"/>
          <w:lang w:eastAsia="en-IN"/>
        </w:rPr>
        <w:t>Winder/Coiler:</w:t>
      </w:r>
      <w:r w:rsidRPr="008D0F3A">
        <w:rPr>
          <w:rFonts w:ascii="Arial" w:eastAsia="Times New Roman" w:hAnsi="Arial" w:cs="Arial"/>
          <w:sz w:val="24"/>
          <w:szCs w:val="24"/>
          <w:lang w:eastAsia="en-IN"/>
        </w:rPr>
        <w:t xml:space="preserve"> </w:t>
      </w:r>
    </w:p>
    <w:p w14:paraId="73D8AD89" w14:textId="77777777" w:rsidR="006E3817" w:rsidRPr="008D0F3A" w:rsidRDefault="006E3817" w:rsidP="006E3817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  <w:r w:rsidRPr="008D0F3A">
        <w:rPr>
          <w:rFonts w:ascii="Arial" w:eastAsia="Times New Roman" w:hAnsi="Arial" w:cs="Arial"/>
          <w:sz w:val="24"/>
          <w:szCs w:val="24"/>
          <w:lang w:eastAsia="en-IN"/>
        </w:rPr>
        <w:t>This component is responsible for winding up the old conveyor belt.</w:t>
      </w:r>
    </w:p>
    <w:p w14:paraId="5A864552" w14:textId="77777777" w:rsidR="006E3817" w:rsidRPr="008D0F3A" w:rsidRDefault="006E3817" w:rsidP="006E3817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  <w:r w:rsidRPr="008D0F3A">
        <w:rPr>
          <w:rFonts w:ascii="Arial" w:eastAsia="Times New Roman" w:hAnsi="Arial" w:cs="Arial"/>
          <w:sz w:val="24"/>
          <w:szCs w:val="24"/>
          <w:lang w:eastAsia="en-IN"/>
        </w:rPr>
        <w:t xml:space="preserve">It typically uses an electric motor and gearbox to provide controlled and consistent winding.   </w:t>
      </w:r>
    </w:p>
    <w:p w14:paraId="6C1E51FF" w14:textId="77777777" w:rsidR="006E3817" w:rsidRPr="008D0F3A" w:rsidRDefault="006E3817" w:rsidP="006E3817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  <w:r w:rsidRPr="008D0F3A">
        <w:rPr>
          <w:rFonts w:ascii="Arial" w:eastAsia="Times New Roman" w:hAnsi="Arial" w:cs="Arial"/>
          <w:sz w:val="24"/>
          <w:szCs w:val="24"/>
          <w:lang w:eastAsia="en-IN"/>
        </w:rPr>
        <w:t xml:space="preserve">The winder often includes a drum or reel to collect the old belt.   </w:t>
      </w:r>
    </w:p>
    <w:p w14:paraId="623CA376" w14:textId="77777777" w:rsidR="006E3817" w:rsidRPr="008D0F3A" w:rsidRDefault="006E3817" w:rsidP="006E381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  <w:r w:rsidRPr="008D0F3A">
        <w:rPr>
          <w:rFonts w:ascii="Arial" w:eastAsia="Times New Roman" w:hAnsi="Arial" w:cs="Arial"/>
          <w:b/>
          <w:bCs/>
          <w:sz w:val="24"/>
          <w:szCs w:val="24"/>
          <w:lang w:eastAsia="en-IN"/>
        </w:rPr>
        <w:t>Un-winder/De-Coiler:</w:t>
      </w:r>
      <w:r w:rsidRPr="008D0F3A">
        <w:rPr>
          <w:rFonts w:ascii="Arial" w:eastAsia="Times New Roman" w:hAnsi="Arial" w:cs="Arial"/>
          <w:sz w:val="24"/>
          <w:szCs w:val="24"/>
          <w:lang w:eastAsia="en-IN"/>
        </w:rPr>
        <w:t xml:space="preserve"> </w:t>
      </w:r>
    </w:p>
    <w:p w14:paraId="4B57E193" w14:textId="77777777" w:rsidR="006E3817" w:rsidRPr="008D0F3A" w:rsidRDefault="006E3817" w:rsidP="006E3817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  <w:r w:rsidRPr="008D0F3A">
        <w:rPr>
          <w:rFonts w:ascii="Arial" w:eastAsia="Times New Roman" w:hAnsi="Arial" w:cs="Arial"/>
          <w:sz w:val="24"/>
          <w:szCs w:val="24"/>
          <w:lang w:eastAsia="en-IN"/>
        </w:rPr>
        <w:t>This component holds the new conveyor belt and dispenses it as the old belt is being wound.</w:t>
      </w:r>
    </w:p>
    <w:p w14:paraId="057599F9" w14:textId="77777777" w:rsidR="006E3817" w:rsidRPr="008D0F3A" w:rsidRDefault="006E3817" w:rsidP="006E3817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  <w:r w:rsidRPr="00AB6715">
        <w:rPr>
          <w:rFonts w:ascii="Arial" w:eastAsia="Times New Roman" w:hAnsi="Arial" w:cs="Arial"/>
          <w:b/>
          <w:bCs/>
          <w:i/>
          <w:iCs/>
          <w:sz w:val="24"/>
          <w:szCs w:val="24"/>
          <w:highlight w:val="yellow"/>
          <w:lang w:eastAsia="en-IN"/>
        </w:rPr>
        <w:t>It may have a drive system</w:t>
      </w:r>
      <w:r w:rsidRPr="008D0F3A">
        <w:rPr>
          <w:rFonts w:ascii="Arial" w:eastAsia="Times New Roman" w:hAnsi="Arial" w:cs="Arial"/>
          <w:sz w:val="24"/>
          <w:szCs w:val="24"/>
          <w:lang w:eastAsia="en-IN"/>
        </w:rPr>
        <w:t xml:space="preserve"> to synchronize the speed with the winder.</w:t>
      </w:r>
    </w:p>
    <w:p w14:paraId="0BA0A992" w14:textId="77777777" w:rsidR="006E3817" w:rsidRPr="008D0F3A" w:rsidRDefault="006E3817" w:rsidP="006E3817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  <w:r w:rsidRPr="008D0F3A">
        <w:rPr>
          <w:rFonts w:ascii="Arial" w:eastAsia="Times New Roman" w:hAnsi="Arial" w:cs="Arial"/>
          <w:sz w:val="24"/>
          <w:szCs w:val="24"/>
          <w:lang w:eastAsia="en-IN"/>
        </w:rPr>
        <w:t>It also utilizes a drum or reel to hold the new belt.</w:t>
      </w:r>
    </w:p>
    <w:p w14:paraId="2D95FDCA" w14:textId="77777777" w:rsidR="006E3817" w:rsidRPr="008D0F3A" w:rsidRDefault="006E3817" w:rsidP="006E381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  <w:r w:rsidRPr="008D0F3A">
        <w:rPr>
          <w:rFonts w:ascii="Arial" w:eastAsia="Times New Roman" w:hAnsi="Arial" w:cs="Arial"/>
          <w:b/>
          <w:bCs/>
          <w:sz w:val="24"/>
          <w:szCs w:val="24"/>
          <w:lang w:eastAsia="en-IN"/>
        </w:rPr>
        <w:t>Drive System:</w:t>
      </w:r>
      <w:r w:rsidRPr="008D0F3A">
        <w:rPr>
          <w:rFonts w:ascii="Arial" w:eastAsia="Times New Roman" w:hAnsi="Arial" w:cs="Arial"/>
          <w:sz w:val="24"/>
          <w:szCs w:val="24"/>
          <w:lang w:eastAsia="en-IN"/>
        </w:rPr>
        <w:t xml:space="preserve"> </w:t>
      </w:r>
    </w:p>
    <w:p w14:paraId="6E35E740" w14:textId="77777777" w:rsidR="006E3817" w:rsidRPr="008D0F3A" w:rsidRDefault="006E3817" w:rsidP="006E3817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  <w:r w:rsidRPr="008D0F3A">
        <w:rPr>
          <w:rFonts w:ascii="Arial" w:eastAsia="Times New Roman" w:hAnsi="Arial" w:cs="Arial"/>
          <w:sz w:val="24"/>
          <w:szCs w:val="24"/>
          <w:lang w:eastAsia="en-IN"/>
        </w:rPr>
        <w:t xml:space="preserve">Electric motors and gearboxes provide the power to wind and unwind the belts.   </w:t>
      </w:r>
    </w:p>
    <w:p w14:paraId="24F57D49" w14:textId="77777777" w:rsidR="006E3817" w:rsidRPr="008D0F3A" w:rsidRDefault="006E3817" w:rsidP="006E3817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  <w:r w:rsidRPr="008D0F3A">
        <w:rPr>
          <w:rFonts w:ascii="Arial" w:eastAsia="Times New Roman" w:hAnsi="Arial" w:cs="Arial"/>
          <w:sz w:val="24"/>
          <w:szCs w:val="24"/>
          <w:lang w:eastAsia="en-IN"/>
        </w:rPr>
        <w:t xml:space="preserve">Variable frequency drives (VFDs) are often used to control the speed and ensure smooth operation.   </w:t>
      </w:r>
    </w:p>
    <w:p w14:paraId="78D416E2" w14:textId="77777777" w:rsidR="006E3817" w:rsidRPr="008D0F3A" w:rsidRDefault="006E3817" w:rsidP="006E3817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  <w:r w:rsidRPr="008D0F3A">
        <w:rPr>
          <w:rFonts w:ascii="Arial" w:eastAsia="Times New Roman" w:hAnsi="Arial" w:cs="Arial"/>
          <w:sz w:val="24"/>
          <w:szCs w:val="24"/>
          <w:lang w:eastAsia="en-IN"/>
        </w:rPr>
        <w:t>Synchronisation of the winder and un</w:t>
      </w:r>
      <w:r w:rsidR="001B33B5" w:rsidRPr="008D0F3A">
        <w:rPr>
          <w:rFonts w:ascii="Arial" w:eastAsia="Times New Roman" w:hAnsi="Arial" w:cs="Arial"/>
          <w:sz w:val="24"/>
          <w:szCs w:val="24"/>
          <w:lang w:eastAsia="en-IN"/>
        </w:rPr>
        <w:t xml:space="preserve"> </w:t>
      </w:r>
      <w:r w:rsidRPr="008D0F3A">
        <w:rPr>
          <w:rFonts w:ascii="Arial" w:eastAsia="Times New Roman" w:hAnsi="Arial" w:cs="Arial"/>
          <w:sz w:val="24"/>
          <w:szCs w:val="24"/>
          <w:lang w:eastAsia="en-IN"/>
        </w:rPr>
        <w:t>winder is very important.</w:t>
      </w:r>
    </w:p>
    <w:p w14:paraId="7B7ED33C" w14:textId="77777777" w:rsidR="006E3817" w:rsidRPr="008D0F3A" w:rsidRDefault="006E3817" w:rsidP="006E381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  <w:r w:rsidRPr="008D0F3A">
        <w:rPr>
          <w:rFonts w:ascii="Arial" w:eastAsia="Times New Roman" w:hAnsi="Arial" w:cs="Arial"/>
          <w:b/>
          <w:bCs/>
          <w:sz w:val="24"/>
          <w:szCs w:val="24"/>
          <w:lang w:eastAsia="en-IN"/>
        </w:rPr>
        <w:t>Control Panel:</w:t>
      </w:r>
      <w:r w:rsidRPr="008D0F3A">
        <w:rPr>
          <w:rFonts w:ascii="Arial" w:eastAsia="Times New Roman" w:hAnsi="Arial" w:cs="Arial"/>
          <w:sz w:val="24"/>
          <w:szCs w:val="24"/>
          <w:lang w:eastAsia="en-IN"/>
        </w:rPr>
        <w:t xml:space="preserve"> </w:t>
      </w:r>
    </w:p>
    <w:p w14:paraId="4B7A9DCE" w14:textId="77777777" w:rsidR="006E3817" w:rsidRPr="008D0F3A" w:rsidRDefault="006E3817" w:rsidP="006E3817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  <w:r w:rsidRPr="008D0F3A">
        <w:rPr>
          <w:rFonts w:ascii="Arial" w:eastAsia="Times New Roman" w:hAnsi="Arial" w:cs="Arial"/>
          <w:sz w:val="24"/>
          <w:szCs w:val="24"/>
          <w:lang w:eastAsia="en-IN"/>
        </w:rPr>
        <w:t>This allows operators to control the device, including speed, direction, and emergency stops.</w:t>
      </w:r>
    </w:p>
    <w:p w14:paraId="3A04CF2A" w14:textId="77777777" w:rsidR="006E3817" w:rsidRPr="008D0F3A" w:rsidRDefault="006E3817" w:rsidP="006E381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  <w:r w:rsidRPr="008D0F3A">
        <w:rPr>
          <w:rFonts w:ascii="Arial" w:eastAsia="Times New Roman" w:hAnsi="Arial" w:cs="Arial"/>
          <w:b/>
          <w:bCs/>
          <w:sz w:val="24"/>
          <w:szCs w:val="24"/>
          <w:u w:val="single"/>
          <w:lang w:eastAsia="en-IN"/>
        </w:rPr>
        <w:t>Operational Process</w:t>
      </w:r>
      <w:r w:rsidRPr="008D0F3A">
        <w:rPr>
          <w:rFonts w:ascii="Arial" w:eastAsia="Times New Roman" w:hAnsi="Arial" w:cs="Arial"/>
          <w:b/>
          <w:bCs/>
          <w:sz w:val="24"/>
          <w:szCs w:val="24"/>
          <w:lang w:eastAsia="en-IN"/>
        </w:rPr>
        <w:t>:</w:t>
      </w:r>
    </w:p>
    <w:p w14:paraId="658C443D" w14:textId="77777777" w:rsidR="006E3817" w:rsidRPr="008D0F3A" w:rsidRDefault="006E3817" w:rsidP="006E381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  <w:r w:rsidRPr="008D0F3A">
        <w:rPr>
          <w:rFonts w:ascii="Arial" w:eastAsia="Times New Roman" w:hAnsi="Arial" w:cs="Arial"/>
          <w:b/>
          <w:bCs/>
          <w:sz w:val="24"/>
          <w:szCs w:val="24"/>
          <w:lang w:eastAsia="en-IN"/>
        </w:rPr>
        <w:t>Preparation:</w:t>
      </w:r>
      <w:r w:rsidRPr="008D0F3A">
        <w:rPr>
          <w:rFonts w:ascii="Arial" w:eastAsia="Times New Roman" w:hAnsi="Arial" w:cs="Arial"/>
          <w:sz w:val="24"/>
          <w:szCs w:val="24"/>
          <w:lang w:eastAsia="en-IN"/>
        </w:rPr>
        <w:t xml:space="preserve"> </w:t>
      </w:r>
    </w:p>
    <w:p w14:paraId="5122CB06" w14:textId="3EBB79BA" w:rsidR="006E3817" w:rsidRPr="008D0F3A" w:rsidRDefault="006E3817" w:rsidP="006E3817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  <w:r w:rsidRPr="008D0F3A">
        <w:rPr>
          <w:rFonts w:ascii="Arial" w:eastAsia="Times New Roman" w:hAnsi="Arial" w:cs="Arial"/>
          <w:sz w:val="24"/>
          <w:szCs w:val="24"/>
          <w:lang w:eastAsia="en-IN"/>
        </w:rPr>
        <w:t xml:space="preserve">The old conveyor belt is cut at </w:t>
      </w:r>
      <w:r w:rsidR="00A87554" w:rsidRPr="008D0F3A">
        <w:rPr>
          <w:rFonts w:ascii="Arial" w:eastAsia="Times New Roman" w:hAnsi="Arial" w:cs="Arial"/>
          <w:sz w:val="24"/>
          <w:szCs w:val="24"/>
          <w:lang w:eastAsia="en-IN"/>
        </w:rPr>
        <w:t xml:space="preserve">a suitably identified location at </w:t>
      </w:r>
      <w:r w:rsidRPr="008D0F3A">
        <w:rPr>
          <w:rFonts w:ascii="Arial" w:eastAsia="Times New Roman" w:hAnsi="Arial" w:cs="Arial"/>
          <w:sz w:val="24"/>
          <w:szCs w:val="24"/>
          <w:lang w:eastAsia="en-IN"/>
        </w:rPr>
        <w:t>one end.</w:t>
      </w:r>
    </w:p>
    <w:p w14:paraId="3ED3907A" w14:textId="4502C9AC" w:rsidR="006E3817" w:rsidRPr="008D0F3A" w:rsidRDefault="006E3817" w:rsidP="006E3817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  <w:r w:rsidRPr="008D0F3A">
        <w:rPr>
          <w:rFonts w:ascii="Arial" w:eastAsia="Times New Roman" w:hAnsi="Arial" w:cs="Arial"/>
          <w:sz w:val="24"/>
          <w:szCs w:val="24"/>
          <w:lang w:eastAsia="en-IN"/>
        </w:rPr>
        <w:t xml:space="preserve">The old belt is attached to the winder, and the new belt </w:t>
      </w:r>
      <w:r w:rsidR="00A87554" w:rsidRPr="008D0F3A">
        <w:rPr>
          <w:rFonts w:ascii="Arial" w:eastAsia="Times New Roman" w:hAnsi="Arial" w:cs="Arial"/>
          <w:sz w:val="24"/>
          <w:szCs w:val="24"/>
          <w:lang w:eastAsia="en-IN"/>
        </w:rPr>
        <w:t xml:space="preserve">drum, generally loaded with new belt, </w:t>
      </w:r>
      <w:r w:rsidRPr="008D0F3A">
        <w:rPr>
          <w:rFonts w:ascii="Arial" w:eastAsia="Times New Roman" w:hAnsi="Arial" w:cs="Arial"/>
          <w:sz w:val="24"/>
          <w:szCs w:val="24"/>
          <w:lang w:eastAsia="en-IN"/>
        </w:rPr>
        <w:t>is attached to the un-winder.</w:t>
      </w:r>
    </w:p>
    <w:p w14:paraId="555A765B" w14:textId="77777777" w:rsidR="006E3817" w:rsidRPr="008D0F3A" w:rsidRDefault="006E3817" w:rsidP="006E381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  <w:r w:rsidRPr="008D0F3A">
        <w:rPr>
          <w:rFonts w:ascii="Arial" w:eastAsia="Times New Roman" w:hAnsi="Arial" w:cs="Arial"/>
          <w:b/>
          <w:bCs/>
          <w:sz w:val="24"/>
          <w:szCs w:val="24"/>
          <w:lang w:eastAsia="en-IN"/>
        </w:rPr>
        <w:t>Winding and Unwinding:</w:t>
      </w:r>
      <w:r w:rsidRPr="008D0F3A">
        <w:rPr>
          <w:rFonts w:ascii="Arial" w:eastAsia="Times New Roman" w:hAnsi="Arial" w:cs="Arial"/>
          <w:sz w:val="24"/>
          <w:szCs w:val="24"/>
          <w:lang w:eastAsia="en-IN"/>
        </w:rPr>
        <w:t xml:space="preserve"> </w:t>
      </w:r>
    </w:p>
    <w:p w14:paraId="0A7B5954" w14:textId="77777777" w:rsidR="006E3817" w:rsidRPr="008D0F3A" w:rsidRDefault="006E3817" w:rsidP="006E3817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  <w:r w:rsidRPr="008D0F3A">
        <w:rPr>
          <w:rFonts w:ascii="Arial" w:eastAsia="Times New Roman" w:hAnsi="Arial" w:cs="Arial"/>
          <w:sz w:val="24"/>
          <w:szCs w:val="24"/>
          <w:lang w:eastAsia="en-IN"/>
        </w:rPr>
        <w:t>The winder begins to wind the old belt, while the un-winder simultaneously dispenses the new belt.</w:t>
      </w:r>
    </w:p>
    <w:p w14:paraId="391E9DF1" w14:textId="77777777" w:rsidR="006E3817" w:rsidRPr="008D0F3A" w:rsidRDefault="006E3817" w:rsidP="006E3817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  <w:r w:rsidRPr="008D0F3A">
        <w:rPr>
          <w:rFonts w:ascii="Arial" w:eastAsia="Times New Roman" w:hAnsi="Arial" w:cs="Arial"/>
          <w:sz w:val="24"/>
          <w:szCs w:val="24"/>
          <w:lang w:eastAsia="en-IN"/>
        </w:rPr>
        <w:t>The synchronized drive system ensures that the new belt is laid in place as the old belt is removed.</w:t>
      </w:r>
    </w:p>
    <w:p w14:paraId="669E09C1" w14:textId="77777777" w:rsidR="006E3817" w:rsidRPr="008D0F3A" w:rsidRDefault="006E3817" w:rsidP="006E381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  <w:r w:rsidRPr="008D0F3A">
        <w:rPr>
          <w:rFonts w:ascii="Arial" w:eastAsia="Times New Roman" w:hAnsi="Arial" w:cs="Arial"/>
          <w:b/>
          <w:bCs/>
          <w:sz w:val="24"/>
          <w:szCs w:val="24"/>
          <w:lang w:eastAsia="en-IN"/>
        </w:rPr>
        <w:t>Splicing:</w:t>
      </w:r>
      <w:r w:rsidRPr="008D0F3A">
        <w:rPr>
          <w:rFonts w:ascii="Arial" w:eastAsia="Times New Roman" w:hAnsi="Arial" w:cs="Arial"/>
          <w:sz w:val="24"/>
          <w:szCs w:val="24"/>
          <w:lang w:eastAsia="en-IN"/>
        </w:rPr>
        <w:t xml:space="preserve"> </w:t>
      </w:r>
    </w:p>
    <w:p w14:paraId="57E91DD5" w14:textId="77777777" w:rsidR="006E3817" w:rsidRPr="008D0F3A" w:rsidRDefault="006E3817" w:rsidP="006E3817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  <w:r w:rsidRPr="008D0F3A">
        <w:rPr>
          <w:rFonts w:ascii="Arial" w:eastAsia="Times New Roman" w:hAnsi="Arial" w:cs="Arial"/>
          <w:sz w:val="24"/>
          <w:szCs w:val="24"/>
          <w:lang w:eastAsia="en-IN"/>
        </w:rPr>
        <w:t>Once the new belt is in place, the ends are spliced together to create a continuous loop.</w:t>
      </w:r>
    </w:p>
    <w:p w14:paraId="252A63B9" w14:textId="77777777" w:rsidR="006E3817" w:rsidRPr="008D0F3A" w:rsidRDefault="006E3817" w:rsidP="006E381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  <w:r w:rsidRPr="008D0F3A">
        <w:rPr>
          <w:rFonts w:ascii="Arial" w:eastAsia="Times New Roman" w:hAnsi="Arial" w:cs="Arial"/>
          <w:b/>
          <w:bCs/>
          <w:sz w:val="24"/>
          <w:szCs w:val="24"/>
          <w:lang w:eastAsia="en-IN"/>
        </w:rPr>
        <w:t>Completion:</w:t>
      </w:r>
      <w:r w:rsidRPr="008D0F3A">
        <w:rPr>
          <w:rFonts w:ascii="Arial" w:eastAsia="Times New Roman" w:hAnsi="Arial" w:cs="Arial"/>
          <w:sz w:val="24"/>
          <w:szCs w:val="24"/>
          <w:lang w:eastAsia="en-IN"/>
        </w:rPr>
        <w:t xml:space="preserve"> </w:t>
      </w:r>
    </w:p>
    <w:p w14:paraId="664086E6" w14:textId="77777777" w:rsidR="00214A48" w:rsidRPr="008D0F3A" w:rsidRDefault="006E3817" w:rsidP="00214A48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IN"/>
        </w:rPr>
      </w:pPr>
      <w:r w:rsidRPr="008D0F3A">
        <w:rPr>
          <w:rFonts w:ascii="Arial" w:eastAsia="Times New Roman" w:hAnsi="Arial" w:cs="Arial"/>
          <w:sz w:val="24"/>
          <w:szCs w:val="24"/>
          <w:lang w:eastAsia="en-IN"/>
        </w:rPr>
        <w:t>The equipment is removed, and the conveyor system is ready for operation.</w:t>
      </w:r>
    </w:p>
    <w:p w14:paraId="54840576" w14:textId="77777777" w:rsidR="00214A48" w:rsidRPr="00214A48" w:rsidRDefault="00214A48" w:rsidP="00214A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noProof/>
          <w:lang w:eastAsia="en-IN"/>
        </w:rPr>
        <w:lastRenderedPageBreak/>
        <w:drawing>
          <wp:inline distT="0" distB="0" distL="0" distR="0" wp14:anchorId="438E4459" wp14:editId="43E0F0A6">
            <wp:extent cx="5162550" cy="276487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01245" cy="2839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26CE3" w14:textId="77777777" w:rsidR="00987B2E" w:rsidRPr="006E3817" w:rsidRDefault="00987B2E" w:rsidP="006E3817">
      <w:pPr>
        <w:rPr>
          <w:sz w:val="24"/>
          <w:szCs w:val="24"/>
          <w:lang w:val="en-US"/>
        </w:rPr>
      </w:pPr>
    </w:p>
    <w:p w14:paraId="0EA82552" w14:textId="77777777" w:rsidR="00214A48" w:rsidRPr="008D0F3A" w:rsidRDefault="00214A48" w:rsidP="00D90ECC">
      <w:pPr>
        <w:rPr>
          <w:rFonts w:ascii="Arial" w:hAnsi="Arial" w:cs="Arial"/>
          <w:sz w:val="24"/>
          <w:szCs w:val="24"/>
          <w:lang w:val="en-US"/>
        </w:rPr>
      </w:pPr>
      <w:r w:rsidRPr="008D0F3A">
        <w:rPr>
          <w:rFonts w:ascii="Arial" w:hAnsi="Arial" w:cs="Arial"/>
          <w:sz w:val="24"/>
          <w:szCs w:val="24"/>
          <w:lang w:val="en-US"/>
        </w:rPr>
        <w:t>There are two selection mode one is Auto mode another is Manual mode. Here we will discuss about only Auto mode.</w:t>
      </w:r>
    </w:p>
    <w:p w14:paraId="63AC80FF" w14:textId="626137D0" w:rsidR="00BF7D4D" w:rsidRPr="008D0F3A" w:rsidRDefault="00214A48" w:rsidP="00D90ECC">
      <w:pPr>
        <w:rPr>
          <w:rFonts w:ascii="Arial" w:hAnsi="Arial" w:cs="Arial"/>
          <w:sz w:val="24"/>
          <w:szCs w:val="24"/>
          <w:lang w:val="en-US"/>
        </w:rPr>
      </w:pPr>
      <w:r w:rsidRPr="008D0F3A">
        <w:rPr>
          <w:rFonts w:ascii="Arial" w:hAnsi="Arial" w:cs="Arial"/>
          <w:sz w:val="24"/>
          <w:szCs w:val="24"/>
          <w:lang w:val="en-US"/>
        </w:rPr>
        <w:t xml:space="preserve">After power Up the control panel, once we select the </w:t>
      </w:r>
      <w:r w:rsidR="001B33B5" w:rsidRPr="008D0F3A">
        <w:rPr>
          <w:rFonts w:ascii="Arial" w:hAnsi="Arial" w:cs="Arial"/>
          <w:sz w:val="24"/>
          <w:szCs w:val="24"/>
          <w:lang w:val="en-US"/>
        </w:rPr>
        <w:t>Auto</w:t>
      </w:r>
      <w:r w:rsidR="004C5991" w:rsidRPr="008D0F3A">
        <w:rPr>
          <w:rFonts w:ascii="Arial" w:hAnsi="Arial" w:cs="Arial"/>
          <w:sz w:val="24"/>
          <w:szCs w:val="24"/>
          <w:lang w:val="en-US"/>
        </w:rPr>
        <w:t xml:space="preserve"> Mode</w:t>
      </w:r>
      <w:r w:rsidR="001B33B5" w:rsidRPr="008D0F3A">
        <w:rPr>
          <w:rFonts w:ascii="Arial" w:hAnsi="Arial" w:cs="Arial"/>
          <w:sz w:val="24"/>
          <w:szCs w:val="24"/>
          <w:lang w:val="en-US"/>
        </w:rPr>
        <w:t>-through Selector switch</w:t>
      </w:r>
      <w:r w:rsidR="004C5991" w:rsidRPr="008D0F3A">
        <w:rPr>
          <w:rFonts w:ascii="Arial" w:hAnsi="Arial" w:cs="Arial"/>
          <w:sz w:val="24"/>
          <w:szCs w:val="24"/>
          <w:lang w:val="en-US"/>
        </w:rPr>
        <w:t xml:space="preserve">. Motor shall run </w:t>
      </w:r>
      <w:r w:rsidR="0044403F" w:rsidRPr="008D0F3A">
        <w:rPr>
          <w:rFonts w:ascii="Arial" w:hAnsi="Arial" w:cs="Arial"/>
          <w:sz w:val="24"/>
          <w:szCs w:val="24"/>
          <w:lang w:val="en-US"/>
        </w:rPr>
        <w:t>a with a default RPM</w:t>
      </w:r>
      <w:r w:rsidR="00902DD1" w:rsidRPr="008D0F3A">
        <w:rPr>
          <w:rFonts w:ascii="Arial" w:hAnsi="Arial" w:cs="Arial"/>
          <w:sz w:val="24"/>
          <w:szCs w:val="24"/>
          <w:lang w:val="en-US"/>
        </w:rPr>
        <w:t xml:space="preserve"> (set by the USER-input/OEM)</w:t>
      </w:r>
      <w:r w:rsidR="0044403F" w:rsidRPr="008D0F3A">
        <w:rPr>
          <w:rFonts w:ascii="Arial" w:hAnsi="Arial" w:cs="Arial"/>
          <w:sz w:val="24"/>
          <w:szCs w:val="24"/>
          <w:lang w:val="en-US"/>
        </w:rPr>
        <w:t>.</w:t>
      </w:r>
    </w:p>
    <w:p w14:paraId="6BDD980B" w14:textId="7BF7FD97" w:rsidR="008D0868" w:rsidRPr="008D0F3A" w:rsidRDefault="008D0868" w:rsidP="008D0868">
      <w:pPr>
        <w:rPr>
          <w:rFonts w:ascii="Arial" w:hAnsi="Arial" w:cs="Arial"/>
          <w:sz w:val="24"/>
          <w:szCs w:val="24"/>
          <w:lang w:val="en-US"/>
        </w:rPr>
      </w:pPr>
      <w:r w:rsidRPr="008D0F3A">
        <w:rPr>
          <w:rFonts w:ascii="Arial" w:hAnsi="Arial" w:cs="Arial"/>
          <w:b/>
          <w:sz w:val="24"/>
          <w:szCs w:val="24"/>
          <w:lang w:val="en-US"/>
        </w:rPr>
        <w:t>Case-1</w:t>
      </w:r>
      <w:r w:rsidRPr="008D0F3A">
        <w:rPr>
          <w:rFonts w:ascii="Arial" w:hAnsi="Arial" w:cs="Arial"/>
          <w:sz w:val="24"/>
          <w:szCs w:val="24"/>
          <w:lang w:val="en-US"/>
        </w:rPr>
        <w:t xml:space="preserve">: When the winder will be winding the belt, winder dia will increase gradually. Initially winder will rotate as per default RPM. As </w:t>
      </w:r>
      <w:r w:rsidR="00902DD1" w:rsidRPr="008D0F3A">
        <w:rPr>
          <w:rFonts w:ascii="Arial" w:hAnsi="Arial" w:cs="Arial"/>
          <w:sz w:val="24"/>
          <w:szCs w:val="24"/>
          <w:lang w:val="en-US"/>
        </w:rPr>
        <w:t>soon</w:t>
      </w:r>
      <w:r w:rsidRPr="008D0F3A">
        <w:rPr>
          <w:rFonts w:ascii="Arial" w:hAnsi="Arial" w:cs="Arial"/>
          <w:sz w:val="24"/>
          <w:szCs w:val="24"/>
          <w:lang w:val="en-US"/>
        </w:rPr>
        <w:t xml:space="preserve"> as </w:t>
      </w:r>
      <w:r w:rsidR="00902DD1" w:rsidRPr="008D0F3A">
        <w:rPr>
          <w:rFonts w:ascii="Arial" w:hAnsi="Arial" w:cs="Arial"/>
          <w:sz w:val="24"/>
          <w:szCs w:val="24"/>
          <w:lang w:val="en-US"/>
        </w:rPr>
        <w:t xml:space="preserve">the </w:t>
      </w:r>
      <w:r w:rsidRPr="008D0F3A">
        <w:rPr>
          <w:rFonts w:ascii="Arial" w:hAnsi="Arial" w:cs="Arial"/>
          <w:sz w:val="24"/>
          <w:szCs w:val="24"/>
          <w:lang w:val="en-US"/>
        </w:rPr>
        <w:t xml:space="preserve">dia increase </w:t>
      </w:r>
      <w:r w:rsidR="00AB6715" w:rsidRPr="008D0F3A">
        <w:rPr>
          <w:rFonts w:ascii="Arial" w:hAnsi="Arial" w:cs="Arial"/>
          <w:sz w:val="24"/>
          <w:szCs w:val="24"/>
          <w:lang w:val="en-US"/>
        </w:rPr>
        <w:t xml:space="preserve">motor RPM </w:t>
      </w:r>
      <w:r w:rsidR="00AB6715">
        <w:rPr>
          <w:rFonts w:ascii="Arial" w:hAnsi="Arial" w:cs="Arial"/>
          <w:sz w:val="24"/>
          <w:szCs w:val="24"/>
          <w:lang w:val="en-US"/>
        </w:rPr>
        <w:t>will be</w:t>
      </w:r>
      <w:r w:rsidRPr="008D0F3A">
        <w:rPr>
          <w:rFonts w:ascii="Arial" w:hAnsi="Arial" w:cs="Arial"/>
          <w:sz w:val="24"/>
          <w:szCs w:val="24"/>
          <w:lang w:val="en-US"/>
        </w:rPr>
        <w:t xml:space="preserve"> reduce</w:t>
      </w:r>
      <w:r w:rsidR="00AB6715">
        <w:rPr>
          <w:rFonts w:ascii="Arial" w:hAnsi="Arial" w:cs="Arial"/>
          <w:sz w:val="24"/>
          <w:szCs w:val="24"/>
          <w:lang w:val="en-US"/>
        </w:rPr>
        <w:t xml:space="preserve"> through VFD</w:t>
      </w:r>
      <w:r w:rsidRPr="008D0F3A">
        <w:rPr>
          <w:rFonts w:ascii="Arial" w:hAnsi="Arial" w:cs="Arial"/>
          <w:sz w:val="24"/>
          <w:szCs w:val="24"/>
          <w:lang w:val="en-US"/>
        </w:rPr>
        <w:t xml:space="preserve"> to maintain a Belt winding speed 5</w:t>
      </w:r>
      <w:r w:rsidR="00902DD1" w:rsidRPr="008D0F3A">
        <w:rPr>
          <w:rFonts w:ascii="Arial" w:hAnsi="Arial" w:cs="Arial"/>
          <w:sz w:val="24"/>
          <w:szCs w:val="24"/>
          <w:lang w:val="en-US"/>
        </w:rPr>
        <w:t>-10</w:t>
      </w:r>
      <w:r w:rsidRPr="008D0F3A">
        <w:rPr>
          <w:rFonts w:ascii="Arial" w:hAnsi="Arial" w:cs="Arial"/>
          <w:sz w:val="24"/>
          <w:szCs w:val="24"/>
          <w:lang w:val="en-US"/>
        </w:rPr>
        <w:t xml:space="preserve"> mtr/min. </w:t>
      </w:r>
    </w:p>
    <w:p w14:paraId="2F1EBCEE" w14:textId="04C68B8F" w:rsidR="008D0868" w:rsidRPr="008D0F3A" w:rsidRDefault="008D0868" w:rsidP="008D0868">
      <w:pPr>
        <w:rPr>
          <w:rFonts w:ascii="Arial" w:hAnsi="Arial" w:cs="Arial"/>
          <w:sz w:val="24"/>
          <w:szCs w:val="24"/>
          <w:lang w:val="en-US"/>
        </w:rPr>
      </w:pPr>
      <w:r w:rsidRPr="008D0F3A">
        <w:rPr>
          <w:rFonts w:ascii="Arial" w:hAnsi="Arial" w:cs="Arial"/>
          <w:sz w:val="24"/>
          <w:szCs w:val="24"/>
          <w:lang w:val="en-US"/>
        </w:rPr>
        <w:t xml:space="preserve">To keep constant speed one encoder is installed </w:t>
      </w:r>
      <w:r w:rsidR="00AB6715">
        <w:rPr>
          <w:rFonts w:ascii="Arial" w:hAnsi="Arial" w:cs="Arial"/>
          <w:sz w:val="24"/>
          <w:szCs w:val="24"/>
          <w:lang w:val="en-US"/>
        </w:rPr>
        <w:t>at</w:t>
      </w:r>
      <w:r w:rsidRPr="008D0F3A">
        <w:rPr>
          <w:rFonts w:ascii="Arial" w:hAnsi="Arial" w:cs="Arial"/>
          <w:sz w:val="24"/>
          <w:szCs w:val="24"/>
          <w:lang w:val="en-US"/>
        </w:rPr>
        <w:t xml:space="preserve"> the Guide Roller to get the actual RPM feedback. </w:t>
      </w:r>
    </w:p>
    <w:p w14:paraId="4942D5B2" w14:textId="0E44E5CB" w:rsidR="008D0868" w:rsidRPr="008D0F3A" w:rsidRDefault="008D0868" w:rsidP="008D0868">
      <w:pPr>
        <w:rPr>
          <w:rFonts w:ascii="Arial" w:hAnsi="Arial" w:cs="Arial"/>
          <w:sz w:val="24"/>
          <w:szCs w:val="24"/>
          <w:lang w:val="en-US"/>
        </w:rPr>
      </w:pPr>
      <w:r w:rsidRPr="008D0F3A">
        <w:rPr>
          <w:rFonts w:ascii="Arial" w:hAnsi="Arial" w:cs="Arial"/>
          <w:sz w:val="24"/>
          <w:szCs w:val="24"/>
          <w:lang w:val="en-US"/>
        </w:rPr>
        <w:t>Once the RPM will be more than set RPM, VFD will reduce the Motor RPM &amp; keep the winding speed same</w:t>
      </w:r>
      <w:r w:rsidR="00902DD1" w:rsidRPr="008D0F3A">
        <w:rPr>
          <w:rFonts w:ascii="Arial" w:hAnsi="Arial" w:cs="Arial"/>
          <w:sz w:val="24"/>
          <w:szCs w:val="24"/>
          <w:lang w:val="en-US"/>
        </w:rPr>
        <w:t>. This</w:t>
      </w:r>
      <w:r w:rsidRPr="008D0F3A">
        <w:rPr>
          <w:rFonts w:ascii="Arial" w:hAnsi="Arial" w:cs="Arial"/>
          <w:sz w:val="24"/>
          <w:szCs w:val="24"/>
          <w:lang w:val="en-US"/>
        </w:rPr>
        <w:t xml:space="preserve"> means the RPM of Guide roller shall </w:t>
      </w:r>
      <w:r w:rsidR="00AB6715" w:rsidRPr="008D0F3A">
        <w:rPr>
          <w:rFonts w:ascii="Arial" w:hAnsi="Arial" w:cs="Arial"/>
          <w:sz w:val="24"/>
          <w:szCs w:val="24"/>
          <w:lang w:val="en-US"/>
        </w:rPr>
        <w:t>remain</w:t>
      </w:r>
      <w:r w:rsidRPr="008D0F3A">
        <w:rPr>
          <w:rFonts w:ascii="Arial" w:hAnsi="Arial" w:cs="Arial"/>
          <w:sz w:val="24"/>
          <w:szCs w:val="24"/>
          <w:lang w:val="en-US"/>
        </w:rPr>
        <w:t xml:space="preserve"> same.</w:t>
      </w:r>
    </w:p>
    <w:p w14:paraId="240CE256" w14:textId="2F562A50" w:rsidR="008D0868" w:rsidRPr="008D0F3A" w:rsidRDefault="008D0868" w:rsidP="008D0868">
      <w:pPr>
        <w:rPr>
          <w:rFonts w:ascii="Arial" w:hAnsi="Arial" w:cs="Arial"/>
          <w:sz w:val="24"/>
          <w:szCs w:val="24"/>
          <w:lang w:val="en-US"/>
        </w:rPr>
      </w:pPr>
      <w:r w:rsidRPr="008D0F3A">
        <w:rPr>
          <w:rFonts w:ascii="Arial" w:hAnsi="Arial" w:cs="Arial"/>
          <w:b/>
          <w:sz w:val="24"/>
          <w:szCs w:val="24"/>
          <w:lang w:val="en-US"/>
        </w:rPr>
        <w:t>Case-2</w:t>
      </w:r>
      <w:r w:rsidRPr="008D0F3A">
        <w:rPr>
          <w:rFonts w:ascii="Arial" w:hAnsi="Arial" w:cs="Arial"/>
          <w:sz w:val="24"/>
          <w:szCs w:val="24"/>
          <w:lang w:val="en-US"/>
        </w:rPr>
        <w:t>: Sometimes encoder feedback interrupt</w:t>
      </w:r>
      <w:r w:rsidR="00AB6715">
        <w:rPr>
          <w:rFonts w:ascii="Arial" w:hAnsi="Arial" w:cs="Arial"/>
          <w:sz w:val="24"/>
          <w:szCs w:val="24"/>
          <w:lang w:val="en-US"/>
        </w:rPr>
        <w:t>ed</w:t>
      </w:r>
      <w:r w:rsidRPr="008D0F3A">
        <w:rPr>
          <w:rFonts w:ascii="Arial" w:hAnsi="Arial" w:cs="Arial"/>
          <w:sz w:val="24"/>
          <w:szCs w:val="24"/>
          <w:lang w:val="en-US"/>
        </w:rPr>
        <w:t xml:space="preserve"> due to belt sagging. That time </w:t>
      </w:r>
      <w:r w:rsidR="00AB6715">
        <w:rPr>
          <w:rFonts w:ascii="Arial" w:hAnsi="Arial" w:cs="Arial"/>
          <w:sz w:val="24"/>
          <w:szCs w:val="24"/>
          <w:lang w:val="en-US"/>
        </w:rPr>
        <w:t>a</w:t>
      </w:r>
      <w:r w:rsidR="0044403F" w:rsidRPr="008D0F3A">
        <w:rPr>
          <w:rFonts w:ascii="Arial" w:hAnsi="Arial" w:cs="Arial"/>
          <w:sz w:val="24"/>
          <w:szCs w:val="24"/>
          <w:lang w:val="en-US"/>
        </w:rPr>
        <w:t xml:space="preserve"> 30sec</w:t>
      </w:r>
      <w:r w:rsidR="00AB6715">
        <w:rPr>
          <w:rFonts w:ascii="Arial" w:hAnsi="Arial" w:cs="Arial"/>
          <w:sz w:val="24"/>
          <w:szCs w:val="24"/>
          <w:lang w:val="en-US"/>
        </w:rPr>
        <w:t xml:space="preserve"> waiting is required</w:t>
      </w:r>
      <w:r w:rsidR="0044403F" w:rsidRPr="008D0F3A">
        <w:rPr>
          <w:rFonts w:ascii="Arial" w:hAnsi="Arial" w:cs="Arial"/>
          <w:sz w:val="24"/>
          <w:szCs w:val="24"/>
          <w:lang w:val="en-US"/>
        </w:rPr>
        <w:t xml:space="preserve">, after wards </w:t>
      </w:r>
      <w:r w:rsidR="00902DD1" w:rsidRPr="008D0F3A">
        <w:rPr>
          <w:rFonts w:ascii="Arial" w:hAnsi="Arial" w:cs="Arial"/>
          <w:sz w:val="24"/>
          <w:szCs w:val="24"/>
          <w:lang w:val="en-US"/>
        </w:rPr>
        <w:t>if encoder still fails to provide</w:t>
      </w:r>
      <w:r w:rsidR="0044403F" w:rsidRPr="008D0F3A">
        <w:rPr>
          <w:rFonts w:ascii="Arial" w:hAnsi="Arial" w:cs="Arial"/>
          <w:sz w:val="24"/>
          <w:szCs w:val="24"/>
          <w:lang w:val="en-US"/>
        </w:rPr>
        <w:t xml:space="preserve"> feedback</w:t>
      </w:r>
      <w:r w:rsidR="00902DD1" w:rsidRPr="008D0F3A">
        <w:rPr>
          <w:rFonts w:ascii="Arial" w:hAnsi="Arial" w:cs="Arial"/>
          <w:sz w:val="24"/>
          <w:szCs w:val="24"/>
          <w:lang w:val="en-US"/>
        </w:rPr>
        <w:t xml:space="preserve">, </w:t>
      </w:r>
      <w:r w:rsidR="0044403F" w:rsidRPr="008D0F3A">
        <w:rPr>
          <w:rFonts w:ascii="Arial" w:hAnsi="Arial" w:cs="Arial"/>
          <w:sz w:val="24"/>
          <w:szCs w:val="24"/>
          <w:lang w:val="en-US"/>
        </w:rPr>
        <w:t xml:space="preserve">PLC </w:t>
      </w:r>
      <w:r w:rsidR="00AB6715">
        <w:rPr>
          <w:rFonts w:ascii="Arial" w:hAnsi="Arial" w:cs="Arial"/>
          <w:sz w:val="24"/>
          <w:szCs w:val="24"/>
          <w:lang w:val="en-US"/>
        </w:rPr>
        <w:t>wi</w:t>
      </w:r>
      <w:r w:rsidR="0044403F" w:rsidRPr="008D0F3A">
        <w:rPr>
          <w:rFonts w:ascii="Arial" w:hAnsi="Arial" w:cs="Arial"/>
          <w:sz w:val="24"/>
          <w:szCs w:val="24"/>
          <w:lang w:val="en-US"/>
        </w:rPr>
        <w:t xml:space="preserve">ll give instruction to VFD to run default </w:t>
      </w:r>
      <w:r w:rsidRPr="008D0F3A">
        <w:rPr>
          <w:rFonts w:ascii="Arial" w:hAnsi="Arial" w:cs="Arial"/>
          <w:sz w:val="24"/>
          <w:szCs w:val="24"/>
          <w:lang w:val="en-US"/>
        </w:rPr>
        <w:t>RPM</w:t>
      </w:r>
      <w:r w:rsidR="00AB6715">
        <w:rPr>
          <w:rFonts w:ascii="Arial" w:hAnsi="Arial" w:cs="Arial"/>
          <w:sz w:val="24"/>
          <w:szCs w:val="24"/>
          <w:lang w:val="en-US"/>
        </w:rPr>
        <w:t xml:space="preserve"> again</w:t>
      </w:r>
      <w:r w:rsidR="0044403F" w:rsidRPr="008D0F3A">
        <w:rPr>
          <w:rFonts w:ascii="Arial" w:hAnsi="Arial" w:cs="Arial"/>
          <w:sz w:val="24"/>
          <w:szCs w:val="24"/>
          <w:lang w:val="en-US"/>
        </w:rPr>
        <w:t xml:space="preserve"> until </w:t>
      </w:r>
      <w:r w:rsidR="00AB6715">
        <w:rPr>
          <w:rFonts w:ascii="Arial" w:hAnsi="Arial" w:cs="Arial"/>
          <w:sz w:val="24"/>
          <w:szCs w:val="24"/>
          <w:lang w:val="en-US"/>
        </w:rPr>
        <w:t xml:space="preserve">it </w:t>
      </w:r>
      <w:r w:rsidR="0044403F" w:rsidRPr="008D0F3A">
        <w:rPr>
          <w:rFonts w:ascii="Arial" w:hAnsi="Arial" w:cs="Arial"/>
          <w:sz w:val="24"/>
          <w:szCs w:val="24"/>
          <w:lang w:val="en-US"/>
        </w:rPr>
        <w:t>get</w:t>
      </w:r>
      <w:r w:rsidR="00AB6715">
        <w:rPr>
          <w:rFonts w:ascii="Arial" w:hAnsi="Arial" w:cs="Arial"/>
          <w:sz w:val="24"/>
          <w:szCs w:val="24"/>
          <w:lang w:val="en-US"/>
        </w:rPr>
        <w:t>s</w:t>
      </w:r>
      <w:r w:rsidR="0044403F" w:rsidRPr="008D0F3A">
        <w:rPr>
          <w:rFonts w:ascii="Arial" w:hAnsi="Arial" w:cs="Arial"/>
          <w:sz w:val="24"/>
          <w:szCs w:val="24"/>
          <w:lang w:val="en-US"/>
        </w:rPr>
        <w:t xml:space="preserve"> the actual feedback from the Encoder</w:t>
      </w:r>
      <w:r w:rsidRPr="008D0F3A">
        <w:rPr>
          <w:rFonts w:ascii="Arial" w:hAnsi="Arial" w:cs="Arial"/>
          <w:sz w:val="24"/>
          <w:szCs w:val="24"/>
          <w:lang w:val="en-US"/>
        </w:rPr>
        <w:t xml:space="preserve">. </w:t>
      </w:r>
      <w:r w:rsidR="0044403F" w:rsidRPr="008D0F3A">
        <w:rPr>
          <w:rFonts w:ascii="Arial" w:hAnsi="Arial" w:cs="Arial"/>
          <w:sz w:val="24"/>
          <w:szCs w:val="24"/>
          <w:lang w:val="en-US"/>
        </w:rPr>
        <w:t xml:space="preserve">Once encoder feedback is </w:t>
      </w:r>
      <w:r w:rsidR="00902DD1" w:rsidRPr="008D0F3A">
        <w:rPr>
          <w:rFonts w:ascii="Arial" w:hAnsi="Arial" w:cs="Arial"/>
          <w:sz w:val="24"/>
          <w:szCs w:val="24"/>
          <w:lang w:val="en-US"/>
        </w:rPr>
        <w:t xml:space="preserve">restored, </w:t>
      </w:r>
      <w:r w:rsidR="0044403F" w:rsidRPr="008D0F3A">
        <w:rPr>
          <w:rFonts w:ascii="Arial" w:hAnsi="Arial" w:cs="Arial"/>
          <w:sz w:val="24"/>
          <w:szCs w:val="24"/>
          <w:lang w:val="en-US"/>
        </w:rPr>
        <w:t>the</w:t>
      </w:r>
      <w:r w:rsidR="00902DD1" w:rsidRPr="008D0F3A">
        <w:rPr>
          <w:rFonts w:ascii="Arial" w:hAnsi="Arial" w:cs="Arial"/>
          <w:sz w:val="24"/>
          <w:szCs w:val="24"/>
          <w:lang w:val="en-US"/>
        </w:rPr>
        <w:t xml:space="preserve"> </w:t>
      </w:r>
      <w:r w:rsidR="0044403F" w:rsidRPr="008D0F3A">
        <w:rPr>
          <w:rFonts w:ascii="Arial" w:hAnsi="Arial" w:cs="Arial"/>
          <w:sz w:val="24"/>
          <w:szCs w:val="24"/>
          <w:lang w:val="en-US"/>
        </w:rPr>
        <w:t xml:space="preserve">VFD shall adjust the RPM to maintain the Belt speed </w:t>
      </w:r>
      <w:r w:rsidR="00902DD1" w:rsidRPr="008D0F3A">
        <w:rPr>
          <w:rFonts w:ascii="Arial" w:hAnsi="Arial" w:cs="Arial"/>
          <w:sz w:val="24"/>
          <w:szCs w:val="24"/>
          <w:lang w:val="en-US"/>
        </w:rPr>
        <w:t xml:space="preserve">at </w:t>
      </w:r>
      <w:r w:rsidR="0044403F" w:rsidRPr="008D0F3A">
        <w:rPr>
          <w:rFonts w:ascii="Arial" w:hAnsi="Arial" w:cs="Arial"/>
          <w:sz w:val="24"/>
          <w:szCs w:val="24"/>
          <w:lang w:val="en-US"/>
        </w:rPr>
        <w:t>5</w:t>
      </w:r>
      <w:r w:rsidR="00902DD1" w:rsidRPr="008D0F3A">
        <w:rPr>
          <w:rFonts w:ascii="Arial" w:hAnsi="Arial" w:cs="Arial"/>
          <w:sz w:val="24"/>
          <w:szCs w:val="24"/>
          <w:lang w:val="en-US"/>
        </w:rPr>
        <w:t>-10</w:t>
      </w:r>
      <w:r w:rsidR="0044403F" w:rsidRPr="008D0F3A">
        <w:rPr>
          <w:rFonts w:ascii="Arial" w:hAnsi="Arial" w:cs="Arial"/>
          <w:sz w:val="24"/>
          <w:szCs w:val="24"/>
          <w:lang w:val="en-US"/>
        </w:rPr>
        <w:t xml:space="preserve"> mtr/Min.</w:t>
      </w:r>
    </w:p>
    <w:p w14:paraId="4D629377" w14:textId="77777777" w:rsidR="00902DD1" w:rsidRPr="008D0F3A" w:rsidRDefault="00902DD1" w:rsidP="008D0868">
      <w:pPr>
        <w:rPr>
          <w:rFonts w:ascii="Arial" w:hAnsi="Arial" w:cs="Arial"/>
          <w:lang w:eastAsia="en-IN"/>
        </w:rPr>
      </w:pPr>
    </w:p>
    <w:p w14:paraId="1D53BA76" w14:textId="59C01133" w:rsidR="0044403F" w:rsidRPr="008D0F3A" w:rsidRDefault="00902DD1" w:rsidP="00902DD1">
      <w:pPr>
        <w:pStyle w:val="NoSpacing"/>
        <w:rPr>
          <w:rFonts w:ascii="Arial" w:hAnsi="Arial" w:cs="Arial"/>
          <w:b/>
          <w:bCs/>
          <w:lang w:eastAsia="en-IN"/>
        </w:rPr>
      </w:pPr>
      <w:r w:rsidRPr="008D0F3A">
        <w:rPr>
          <w:rFonts w:ascii="Arial" w:hAnsi="Arial" w:cs="Arial"/>
          <w:b/>
          <w:bCs/>
          <w:lang w:eastAsia="en-IN"/>
        </w:rPr>
        <w:t>Safety Features</w:t>
      </w:r>
      <w:r w:rsidRPr="008D0F3A">
        <w:rPr>
          <w:rFonts w:ascii="Arial" w:hAnsi="Arial" w:cs="Arial"/>
          <w:b/>
          <w:bCs/>
          <w:lang w:eastAsia="en-IN"/>
        </w:rPr>
        <w:t>:</w:t>
      </w:r>
    </w:p>
    <w:p w14:paraId="6F7E481C" w14:textId="2C17DAA8" w:rsidR="00902DD1" w:rsidRPr="008D0F3A" w:rsidRDefault="00902DD1" w:rsidP="00902DD1">
      <w:pPr>
        <w:pStyle w:val="NoSpacing"/>
        <w:rPr>
          <w:rFonts w:ascii="Arial" w:hAnsi="Arial" w:cs="Arial"/>
          <w:lang w:eastAsia="en-IN"/>
        </w:rPr>
      </w:pPr>
      <w:r w:rsidRPr="008D0F3A">
        <w:rPr>
          <w:rFonts w:ascii="Arial" w:hAnsi="Arial" w:cs="Arial"/>
          <w:lang w:eastAsia="en-IN"/>
        </w:rPr>
        <w:t>Emergency Stop Switches at coiler</w:t>
      </w:r>
      <w:r w:rsidRPr="008D0F3A">
        <w:rPr>
          <w:rFonts w:ascii="Arial" w:hAnsi="Arial" w:cs="Arial"/>
          <w:lang w:eastAsia="en-IN"/>
        </w:rPr>
        <w:t>.</w:t>
      </w:r>
    </w:p>
    <w:p w14:paraId="6ABF1AC9" w14:textId="77777777" w:rsidR="00902DD1" w:rsidRPr="008D0F3A" w:rsidRDefault="00902DD1" w:rsidP="00902DD1">
      <w:pPr>
        <w:pStyle w:val="NoSpacing"/>
        <w:rPr>
          <w:rFonts w:ascii="Arial" w:hAnsi="Arial" w:cs="Arial"/>
          <w:lang w:eastAsia="en-IN"/>
        </w:rPr>
      </w:pPr>
      <w:r w:rsidRPr="008D0F3A">
        <w:rPr>
          <w:rFonts w:ascii="Arial" w:hAnsi="Arial" w:cs="Arial"/>
          <w:lang w:eastAsia="en-IN"/>
        </w:rPr>
        <w:t>Manual Override option for precise control during critical operations.</w:t>
      </w:r>
    </w:p>
    <w:p w14:paraId="63CB6782" w14:textId="17A20B44" w:rsidR="00902DD1" w:rsidRPr="008D0F3A" w:rsidRDefault="00902DD1" w:rsidP="00902DD1">
      <w:pPr>
        <w:pStyle w:val="NoSpacing"/>
        <w:rPr>
          <w:rFonts w:ascii="Arial" w:hAnsi="Arial" w:cs="Arial"/>
          <w:lang w:eastAsia="en-IN"/>
        </w:rPr>
      </w:pPr>
      <w:r w:rsidRPr="008D0F3A">
        <w:rPr>
          <w:rFonts w:ascii="Arial" w:hAnsi="Arial" w:cs="Arial"/>
          <w:lang w:eastAsia="en-IN"/>
        </w:rPr>
        <w:t xml:space="preserve">Optionally parking brake </w:t>
      </w:r>
      <w:r w:rsidR="008D0F3A" w:rsidRPr="008D0F3A">
        <w:rPr>
          <w:rFonts w:ascii="Arial" w:hAnsi="Arial" w:cs="Arial"/>
          <w:lang w:eastAsia="en-IN"/>
        </w:rPr>
        <w:t>to prevent unwanted drum rotation.</w:t>
      </w:r>
    </w:p>
    <w:p w14:paraId="790DE88A" w14:textId="77777777" w:rsidR="00902DD1" w:rsidRPr="008D0F3A" w:rsidRDefault="00902DD1" w:rsidP="00902DD1">
      <w:pPr>
        <w:ind w:firstLine="720"/>
        <w:rPr>
          <w:rFonts w:ascii="Arial" w:hAnsi="Arial" w:cs="Arial"/>
          <w:lang w:eastAsia="en-IN"/>
        </w:rPr>
      </w:pPr>
    </w:p>
    <w:p w14:paraId="0F8A0CF1" w14:textId="77777777" w:rsidR="00902DD1" w:rsidRDefault="00902DD1" w:rsidP="008D0868">
      <w:pPr>
        <w:rPr>
          <w:sz w:val="24"/>
          <w:szCs w:val="24"/>
          <w:lang w:val="en-US"/>
        </w:rPr>
      </w:pPr>
    </w:p>
    <w:sectPr w:rsidR="00902D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51AE"/>
    <w:multiLevelType w:val="multilevel"/>
    <w:tmpl w:val="9606F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B87792"/>
    <w:multiLevelType w:val="hybridMultilevel"/>
    <w:tmpl w:val="CE0074C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E3775"/>
    <w:multiLevelType w:val="hybridMultilevel"/>
    <w:tmpl w:val="7DAEDBE8"/>
    <w:lvl w:ilvl="0" w:tplc="9FC6DF0C">
      <w:start w:val="1"/>
      <w:numFmt w:val="upperRoman"/>
      <w:lvlText w:val="%1)"/>
      <w:lvlJc w:val="left"/>
      <w:pPr>
        <w:ind w:left="207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430" w:hanging="360"/>
      </w:pPr>
    </w:lvl>
    <w:lvl w:ilvl="2" w:tplc="4009001B" w:tentative="1">
      <w:start w:val="1"/>
      <w:numFmt w:val="lowerRoman"/>
      <w:lvlText w:val="%3."/>
      <w:lvlJc w:val="right"/>
      <w:pPr>
        <w:ind w:left="3150" w:hanging="180"/>
      </w:pPr>
    </w:lvl>
    <w:lvl w:ilvl="3" w:tplc="4009000F" w:tentative="1">
      <w:start w:val="1"/>
      <w:numFmt w:val="decimal"/>
      <w:lvlText w:val="%4."/>
      <w:lvlJc w:val="left"/>
      <w:pPr>
        <w:ind w:left="3870" w:hanging="360"/>
      </w:pPr>
    </w:lvl>
    <w:lvl w:ilvl="4" w:tplc="40090019" w:tentative="1">
      <w:start w:val="1"/>
      <w:numFmt w:val="lowerLetter"/>
      <w:lvlText w:val="%5."/>
      <w:lvlJc w:val="left"/>
      <w:pPr>
        <w:ind w:left="4590" w:hanging="360"/>
      </w:pPr>
    </w:lvl>
    <w:lvl w:ilvl="5" w:tplc="4009001B" w:tentative="1">
      <w:start w:val="1"/>
      <w:numFmt w:val="lowerRoman"/>
      <w:lvlText w:val="%6."/>
      <w:lvlJc w:val="right"/>
      <w:pPr>
        <w:ind w:left="5310" w:hanging="180"/>
      </w:pPr>
    </w:lvl>
    <w:lvl w:ilvl="6" w:tplc="4009000F" w:tentative="1">
      <w:start w:val="1"/>
      <w:numFmt w:val="decimal"/>
      <w:lvlText w:val="%7."/>
      <w:lvlJc w:val="left"/>
      <w:pPr>
        <w:ind w:left="6030" w:hanging="360"/>
      </w:pPr>
    </w:lvl>
    <w:lvl w:ilvl="7" w:tplc="40090019" w:tentative="1">
      <w:start w:val="1"/>
      <w:numFmt w:val="lowerLetter"/>
      <w:lvlText w:val="%8."/>
      <w:lvlJc w:val="left"/>
      <w:pPr>
        <w:ind w:left="6750" w:hanging="360"/>
      </w:pPr>
    </w:lvl>
    <w:lvl w:ilvl="8" w:tplc="40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" w15:restartNumberingAfterBreak="0">
    <w:nsid w:val="1DF73D08"/>
    <w:multiLevelType w:val="hybridMultilevel"/>
    <w:tmpl w:val="B1848604"/>
    <w:lvl w:ilvl="0" w:tplc="AAAC09C8">
      <w:start w:val="1"/>
      <w:numFmt w:val="upperRoman"/>
      <w:lvlText w:val="%1)"/>
      <w:lvlJc w:val="left"/>
      <w:pPr>
        <w:ind w:left="21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47850867"/>
    <w:multiLevelType w:val="hybridMultilevel"/>
    <w:tmpl w:val="4C9AFDC8"/>
    <w:lvl w:ilvl="0" w:tplc="D8B412D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2F12723"/>
    <w:multiLevelType w:val="multilevel"/>
    <w:tmpl w:val="2E6A0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A52A86"/>
    <w:multiLevelType w:val="hybridMultilevel"/>
    <w:tmpl w:val="4AEE0E9E"/>
    <w:lvl w:ilvl="0" w:tplc="AB0097E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EC2D98"/>
    <w:multiLevelType w:val="hybridMultilevel"/>
    <w:tmpl w:val="9866F3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D5598A"/>
    <w:multiLevelType w:val="multilevel"/>
    <w:tmpl w:val="9DBA9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3025A8"/>
    <w:multiLevelType w:val="multilevel"/>
    <w:tmpl w:val="C16CC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4382434">
    <w:abstractNumId w:val="1"/>
  </w:num>
  <w:num w:numId="2" w16cid:durableId="1834712721">
    <w:abstractNumId w:val="7"/>
  </w:num>
  <w:num w:numId="3" w16cid:durableId="316345143">
    <w:abstractNumId w:val="6"/>
  </w:num>
  <w:num w:numId="4" w16cid:durableId="1387993632">
    <w:abstractNumId w:val="3"/>
  </w:num>
  <w:num w:numId="5" w16cid:durableId="62876814">
    <w:abstractNumId w:val="4"/>
  </w:num>
  <w:num w:numId="6" w16cid:durableId="811485632">
    <w:abstractNumId w:val="2"/>
  </w:num>
  <w:num w:numId="7" w16cid:durableId="1916817708">
    <w:abstractNumId w:val="9"/>
  </w:num>
  <w:num w:numId="8" w16cid:durableId="1784567650">
    <w:abstractNumId w:val="5"/>
  </w:num>
  <w:num w:numId="9" w16cid:durableId="208419237">
    <w:abstractNumId w:val="0"/>
  </w:num>
  <w:num w:numId="10" w16cid:durableId="5533946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287"/>
    <w:rsid w:val="00051287"/>
    <w:rsid w:val="000E638C"/>
    <w:rsid w:val="000F409B"/>
    <w:rsid w:val="001A16DC"/>
    <w:rsid w:val="001B33B5"/>
    <w:rsid w:val="00214A48"/>
    <w:rsid w:val="0044403F"/>
    <w:rsid w:val="004C5991"/>
    <w:rsid w:val="006E3817"/>
    <w:rsid w:val="008D0868"/>
    <w:rsid w:val="008D0F3A"/>
    <w:rsid w:val="00902DD1"/>
    <w:rsid w:val="00987B2E"/>
    <w:rsid w:val="009D1582"/>
    <w:rsid w:val="00A87554"/>
    <w:rsid w:val="00AB6715"/>
    <w:rsid w:val="00BF7D4D"/>
    <w:rsid w:val="00CA7ADE"/>
    <w:rsid w:val="00CD6F55"/>
    <w:rsid w:val="00D90ECC"/>
    <w:rsid w:val="00E7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70547"/>
  <w15:chartTrackingRefBased/>
  <w15:docId w15:val="{B0E84F8D-21EB-41FF-90E9-D5B9439C9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7AD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E38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6E3817"/>
    <w:rPr>
      <w:b/>
      <w:bCs/>
    </w:rPr>
  </w:style>
  <w:style w:type="character" w:customStyle="1" w:styleId="citation-0">
    <w:name w:val="citation-0"/>
    <w:basedOn w:val="DefaultParagraphFont"/>
    <w:rsid w:val="006E3817"/>
  </w:style>
  <w:style w:type="character" w:customStyle="1" w:styleId="button-container">
    <w:name w:val="button-container"/>
    <w:basedOn w:val="DefaultParagraphFont"/>
    <w:rsid w:val="006E3817"/>
  </w:style>
  <w:style w:type="character" w:customStyle="1" w:styleId="citation-1">
    <w:name w:val="citation-1"/>
    <w:basedOn w:val="DefaultParagraphFont"/>
    <w:rsid w:val="006E3817"/>
  </w:style>
  <w:style w:type="character" w:customStyle="1" w:styleId="citation-2">
    <w:name w:val="citation-2"/>
    <w:basedOn w:val="DefaultParagraphFont"/>
    <w:rsid w:val="006E3817"/>
  </w:style>
  <w:style w:type="character" w:customStyle="1" w:styleId="citation-3">
    <w:name w:val="citation-3"/>
    <w:basedOn w:val="DefaultParagraphFont"/>
    <w:rsid w:val="006E3817"/>
  </w:style>
  <w:style w:type="character" w:customStyle="1" w:styleId="citation-4">
    <w:name w:val="citation-4"/>
    <w:basedOn w:val="DefaultParagraphFont"/>
    <w:rsid w:val="006E3817"/>
  </w:style>
  <w:style w:type="character" w:customStyle="1" w:styleId="citation-5">
    <w:name w:val="citation-5"/>
    <w:basedOn w:val="DefaultParagraphFont"/>
    <w:rsid w:val="006E3817"/>
  </w:style>
  <w:style w:type="character" w:customStyle="1" w:styleId="citation-6">
    <w:name w:val="citation-6"/>
    <w:basedOn w:val="DefaultParagraphFont"/>
    <w:rsid w:val="006E3817"/>
  </w:style>
  <w:style w:type="character" w:customStyle="1" w:styleId="citation-7">
    <w:name w:val="citation-7"/>
    <w:basedOn w:val="DefaultParagraphFont"/>
    <w:rsid w:val="006E3817"/>
  </w:style>
  <w:style w:type="paragraph" w:styleId="NoSpacing">
    <w:name w:val="No Spacing"/>
    <w:uiPriority w:val="1"/>
    <w:qFormat/>
    <w:rsid w:val="00902D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4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SYNERGY</dc:creator>
  <cp:keywords/>
  <dc:description/>
  <cp:lastModifiedBy>Tridib Mondal</cp:lastModifiedBy>
  <cp:revision>4</cp:revision>
  <dcterms:created xsi:type="dcterms:W3CDTF">2025-06-20T06:36:00Z</dcterms:created>
  <dcterms:modified xsi:type="dcterms:W3CDTF">2025-06-20T07:07:00Z</dcterms:modified>
</cp:coreProperties>
</file>